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AFC78" w14:textId="77777777" w:rsidR="00170A7D" w:rsidRPr="001C7A98" w:rsidRDefault="00170A7D" w:rsidP="00170A7D">
      <w:pPr>
        <w:spacing w:after="0" w:line="256" w:lineRule="auto"/>
        <w:jc w:val="center"/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1C7A98">
        <w:rPr>
          <w:rFonts w:ascii="TH Niramit AS" w:eastAsia="Calibri" w:hAnsi="TH Niramit AS" w:cs="TH Niramit AS"/>
          <w:b/>
          <w:bCs/>
          <w:sz w:val="32"/>
          <w:szCs w:val="32"/>
          <w:cs/>
        </w:rPr>
        <w:t xml:space="preserve">ขอบเขตรายละเอียดคุณลักษณะเฉพาะ </w:t>
      </w:r>
    </w:p>
    <w:p w14:paraId="549443AF" w14:textId="77777777" w:rsidR="00170A7D" w:rsidRPr="001C7A98" w:rsidRDefault="00170A7D" w:rsidP="00170A7D">
      <w:pPr>
        <w:spacing w:after="0" w:line="256" w:lineRule="auto"/>
        <w:jc w:val="center"/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1C7A98">
        <w:rPr>
          <w:rFonts w:ascii="TH Niramit AS" w:eastAsia="Calibri" w:hAnsi="TH Niramit AS" w:cs="TH Niramit AS"/>
          <w:b/>
          <w:bCs/>
          <w:sz w:val="32"/>
          <w:szCs w:val="32"/>
          <w:cs/>
        </w:rPr>
        <w:t>การ</w:t>
      </w:r>
      <w:r w:rsidRPr="002776FA">
        <w:rPr>
          <w:rFonts w:ascii="TH Niramit AS" w:eastAsia="Calibri" w:hAnsi="TH Niramit AS" w:cs="TH Niramit AS"/>
          <w:b/>
          <w:bCs/>
          <w:color w:val="FF0000"/>
          <w:sz w:val="32"/>
          <w:szCs w:val="32"/>
          <w:cs/>
        </w:rPr>
        <w:t>จัด</w:t>
      </w:r>
      <w:r w:rsidRPr="002776FA">
        <w:rPr>
          <w:rFonts w:ascii="TH Niramit AS" w:eastAsia="Calibri" w:hAnsi="TH Niramit AS" w:cs="TH Niramit AS" w:hint="cs"/>
          <w:b/>
          <w:bCs/>
          <w:color w:val="FF0000"/>
          <w:sz w:val="32"/>
          <w:szCs w:val="32"/>
          <w:cs/>
        </w:rPr>
        <w:t>ซื้อ/</w:t>
      </w:r>
      <w:r w:rsidRPr="002776FA">
        <w:rPr>
          <w:rFonts w:ascii="TH Niramit AS" w:eastAsia="Calibri" w:hAnsi="TH Niramit AS" w:cs="TH Niramit AS"/>
          <w:b/>
          <w:bCs/>
          <w:color w:val="FF0000"/>
          <w:sz w:val="32"/>
          <w:szCs w:val="32"/>
          <w:cs/>
        </w:rPr>
        <w:t>จ้าง</w:t>
      </w:r>
      <w:r w:rsidRPr="001C7A98">
        <w:rPr>
          <w:rFonts w:ascii="TH Niramit AS" w:eastAsia="Calibri" w:hAnsi="TH Niramit AS" w:cs="TH Niramit AS"/>
          <w:b/>
          <w:bCs/>
          <w:sz w:val="32"/>
          <w:szCs w:val="32"/>
          <w:cs/>
        </w:rPr>
        <w:t xml:space="preserve">................................................................ </w:t>
      </w:r>
    </w:p>
    <w:p w14:paraId="56F58456" w14:textId="77777777" w:rsidR="00170A7D" w:rsidRPr="001C7A98" w:rsidRDefault="00170A7D" w:rsidP="00170A7D">
      <w:pPr>
        <w:spacing w:after="0" w:line="256" w:lineRule="auto"/>
        <w:jc w:val="center"/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1C7A98">
        <w:rPr>
          <w:rFonts w:ascii="TH Niramit AS" w:eastAsia="Calibri" w:hAnsi="TH Niramit AS" w:cs="TH Niramit AS"/>
          <w:b/>
          <w:bCs/>
          <w:sz w:val="32"/>
          <w:szCs w:val="32"/>
          <w:cs/>
        </w:rPr>
        <w:t xml:space="preserve">สถาบันนวัตกรรมและถ่ายทอดเทคโนโลยี มหาวิทยาลัยพะเยา </w:t>
      </w:r>
    </w:p>
    <w:p w14:paraId="23E2C96F" w14:textId="77777777" w:rsidR="00170A7D" w:rsidRPr="001C7A98" w:rsidRDefault="00170A7D" w:rsidP="00170A7D">
      <w:pPr>
        <w:spacing w:after="0" w:line="256" w:lineRule="auto"/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4E567A45" w14:textId="77777777" w:rsidR="00170A7D" w:rsidRPr="001C7A98" w:rsidRDefault="00170A7D" w:rsidP="00170A7D">
      <w:pPr>
        <w:spacing w:after="0" w:line="256" w:lineRule="auto"/>
        <w:rPr>
          <w:rFonts w:ascii="TH Niramit AS" w:eastAsia="Calibri" w:hAnsi="TH Niramit AS" w:cs="TH Niramit AS"/>
          <w:b/>
          <w:bCs/>
          <w:sz w:val="32"/>
          <w:szCs w:val="32"/>
          <w:cs/>
        </w:rPr>
      </w:pPr>
      <w:r w:rsidRPr="001C7A98">
        <w:rPr>
          <w:rFonts w:ascii="TH Niramit AS" w:eastAsia="Calibri" w:hAnsi="TH Niramit AS" w:cs="TH Niramit AS"/>
          <w:b/>
          <w:bCs/>
          <w:sz w:val="32"/>
          <w:szCs w:val="32"/>
        </w:rPr>
        <w:t xml:space="preserve">1) </w:t>
      </w:r>
      <w:r w:rsidRPr="001C7A98">
        <w:rPr>
          <w:rFonts w:ascii="TH Niramit AS" w:eastAsia="Calibri" w:hAnsi="TH Niramit AS" w:cs="TH Niramit AS"/>
          <w:b/>
          <w:bCs/>
          <w:sz w:val="32"/>
          <w:szCs w:val="32"/>
          <w:cs/>
        </w:rPr>
        <w:t>เหตุผลและความจำเป็น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Hlk76397084"/>
      <w:r w:rsidRPr="001C7A98">
        <w:rPr>
          <w:rFonts w:ascii="TH Niramit AS" w:eastAsia="Calibri" w:hAnsi="TH Niramit AS" w:cs="TH Niramit AS"/>
          <w:b/>
          <w:bCs/>
          <w:sz w:val="32"/>
          <w:szCs w:val="32"/>
          <w:cs/>
        </w:rPr>
        <w:t>.............................................................................................................</w:t>
      </w:r>
      <w:bookmarkEnd w:id="0"/>
    </w:p>
    <w:p w14:paraId="669D85D3" w14:textId="77777777" w:rsidR="00170A7D" w:rsidRPr="001C7A98" w:rsidRDefault="00170A7D" w:rsidP="00170A7D">
      <w:pPr>
        <w:spacing w:after="0" w:line="256" w:lineRule="auto"/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4423EAE9" w14:textId="77777777" w:rsidR="00170A7D" w:rsidRPr="001C7A98" w:rsidRDefault="00170A7D" w:rsidP="00170A7D">
      <w:pPr>
        <w:spacing w:after="0" w:line="256" w:lineRule="auto"/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1C7A98">
        <w:rPr>
          <w:rFonts w:ascii="TH Niramit AS" w:eastAsia="Calibri" w:hAnsi="TH Niramit AS" w:cs="TH Niramit AS"/>
          <w:b/>
          <w:bCs/>
          <w:sz w:val="32"/>
          <w:szCs w:val="32"/>
          <w:cs/>
        </w:rPr>
        <w:t xml:space="preserve">2) รายละเอียดคุณลักษณะเฉพาะของพัสดุ </w:t>
      </w:r>
    </w:p>
    <w:p w14:paraId="30F7BEC4" w14:textId="77777777" w:rsidR="00170A7D" w:rsidRPr="001C7A98" w:rsidRDefault="00170A7D" w:rsidP="00170A7D">
      <w:pPr>
        <w:spacing w:after="0" w:line="256" w:lineRule="auto"/>
        <w:ind w:left="720"/>
        <w:rPr>
          <w:rFonts w:ascii="TH Niramit AS" w:eastAsia="Calibri" w:hAnsi="TH Niramit AS" w:cs="TH Niramit AS"/>
          <w:sz w:val="32"/>
          <w:szCs w:val="32"/>
        </w:rPr>
      </w:pPr>
      <w:r w:rsidRPr="001C7A98">
        <w:rPr>
          <w:rFonts w:ascii="TH Niramit AS" w:eastAsia="Calibri" w:hAnsi="TH Niramit AS" w:cs="TH Niramit AS"/>
          <w:sz w:val="32"/>
          <w:szCs w:val="32"/>
          <w:cs/>
        </w:rPr>
        <w:t>1. .............................................................................................................</w:t>
      </w:r>
      <w:r w:rsidRPr="001C7A98">
        <w:rPr>
          <w:rFonts w:ascii="TH Niramit AS" w:eastAsia="Calibri" w:hAnsi="TH Niramit AS" w:cs="TH Niramit AS"/>
          <w:sz w:val="32"/>
          <w:szCs w:val="32"/>
        </w:rPr>
        <w:br/>
        <w:t>2.</w:t>
      </w:r>
      <w:r w:rsidRPr="001C7A98">
        <w:rPr>
          <w:rFonts w:ascii="TH Niramit AS" w:eastAsia="Calibri" w:hAnsi="TH Niramit AS" w:cs="TH Niramit AS"/>
          <w:sz w:val="32"/>
          <w:szCs w:val="32"/>
          <w:cs/>
        </w:rPr>
        <w:t xml:space="preserve"> .............................................................................................................</w:t>
      </w:r>
    </w:p>
    <w:p w14:paraId="2B5E420A" w14:textId="77777777" w:rsidR="00170A7D" w:rsidRPr="001C7A98" w:rsidRDefault="00170A7D" w:rsidP="00170A7D">
      <w:pPr>
        <w:spacing w:after="0" w:line="256" w:lineRule="auto"/>
        <w:ind w:left="720"/>
        <w:rPr>
          <w:rFonts w:ascii="TH Niramit AS" w:eastAsia="Calibri" w:hAnsi="TH Niramit AS" w:cs="TH Niramit AS"/>
          <w:sz w:val="32"/>
          <w:szCs w:val="32"/>
          <w:cs/>
        </w:rPr>
      </w:pPr>
      <w:r w:rsidRPr="001C7A98">
        <w:rPr>
          <w:rFonts w:ascii="TH Niramit AS" w:eastAsia="Calibri" w:hAnsi="TH Niramit AS" w:cs="TH Niramit AS"/>
          <w:sz w:val="32"/>
          <w:szCs w:val="32"/>
          <w:cs/>
        </w:rPr>
        <w:t>3. .............................................................................................................</w:t>
      </w:r>
    </w:p>
    <w:p w14:paraId="5A18557E" w14:textId="77777777" w:rsidR="00170A7D" w:rsidRPr="001C7A98" w:rsidRDefault="00170A7D" w:rsidP="00170A7D">
      <w:pPr>
        <w:spacing w:after="0" w:line="256" w:lineRule="auto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1C7A98">
        <w:rPr>
          <w:rFonts w:ascii="TH Niramit AS" w:eastAsia="Calibri" w:hAnsi="TH Niramit AS" w:cs="TH Niramit AS"/>
          <w:b/>
          <w:bCs/>
          <w:sz w:val="32"/>
          <w:szCs w:val="32"/>
          <w:cs/>
        </w:rPr>
        <w:t>3) ระยะเวลาส่งมอบพัสดุ</w:t>
      </w:r>
    </w:p>
    <w:p w14:paraId="7294B722" w14:textId="3409B1B7" w:rsidR="00170A7D" w:rsidRPr="001C7A98" w:rsidRDefault="00170A7D" w:rsidP="00170A7D">
      <w:pPr>
        <w:spacing w:after="0" w:line="254" w:lineRule="auto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1C7A98">
        <w:rPr>
          <w:rFonts w:ascii="TH Niramit AS" w:eastAsia="Calibri" w:hAnsi="TH Niramit AS" w:cs="TH Niramit AS"/>
          <w:b/>
          <w:bCs/>
          <w:sz w:val="32"/>
          <w:szCs w:val="32"/>
          <w:cs/>
        </w:rPr>
        <w:tab/>
      </w:r>
      <w:r w:rsidRPr="001C7A98">
        <w:rPr>
          <w:rFonts w:ascii="TH Niramit AS" w:eastAsia="Calibri" w:hAnsi="TH Niramit AS" w:cs="TH Niramit AS"/>
          <w:sz w:val="32"/>
          <w:szCs w:val="32"/>
          <w:cs/>
        </w:rPr>
        <w:t>ส่งมอบพัสดุภายใน .......... วันทำการ</w:t>
      </w:r>
      <w:r w:rsidR="00107457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Pr="001C7A98">
        <w:rPr>
          <w:rFonts w:ascii="TH Niramit AS" w:eastAsia="Calibri" w:hAnsi="TH Niramit AS" w:cs="TH Niramit AS"/>
          <w:sz w:val="32"/>
          <w:szCs w:val="32"/>
          <w:cs/>
        </w:rPr>
        <w:t>นับ</w:t>
      </w:r>
      <w:r w:rsidR="00107457">
        <w:rPr>
          <w:rFonts w:ascii="TH Niramit AS" w:eastAsia="Calibri" w:hAnsi="TH Niramit AS" w:cs="TH Niramit AS" w:hint="cs"/>
          <w:sz w:val="32"/>
          <w:szCs w:val="32"/>
          <w:cs/>
        </w:rPr>
        <w:t>ถัดจาก</w:t>
      </w:r>
      <w:r w:rsidRPr="001C7A98">
        <w:rPr>
          <w:rFonts w:ascii="TH Niramit AS" w:eastAsia="Calibri" w:hAnsi="TH Niramit AS" w:cs="TH Niramit AS"/>
          <w:sz w:val="32"/>
          <w:szCs w:val="32"/>
          <w:cs/>
        </w:rPr>
        <w:t>วันที่ลงนามในสัญญา ข้อตกลงหรือใบสั่งซื้อสั่งจ้าง</w:t>
      </w:r>
    </w:p>
    <w:p w14:paraId="4E4296ED" w14:textId="77777777" w:rsidR="00170A7D" w:rsidRPr="001C7A98" w:rsidRDefault="00170A7D" w:rsidP="00170A7D">
      <w:pPr>
        <w:spacing w:after="0" w:line="256" w:lineRule="auto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1C7A98">
        <w:rPr>
          <w:rFonts w:ascii="TH Niramit AS" w:eastAsia="Calibri" w:hAnsi="TH Niramit AS" w:cs="TH Niramit AS"/>
          <w:b/>
          <w:bCs/>
          <w:sz w:val="32"/>
          <w:szCs w:val="32"/>
          <w:cs/>
        </w:rPr>
        <w:t>4) วงเงินงบประมาณ</w:t>
      </w:r>
    </w:p>
    <w:p w14:paraId="6BA4DA70" w14:textId="77777777" w:rsidR="00170A7D" w:rsidRPr="001C7A98" w:rsidRDefault="00170A7D" w:rsidP="00170A7D">
      <w:pPr>
        <w:spacing w:after="0" w:line="256" w:lineRule="auto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1C7A98">
        <w:rPr>
          <w:rFonts w:ascii="TH Niramit AS" w:eastAsia="Calibri" w:hAnsi="TH Niramit AS" w:cs="TH Niramit AS"/>
          <w:sz w:val="32"/>
          <w:szCs w:val="32"/>
          <w:cs/>
        </w:rPr>
        <w:tab/>
        <w:t>................ บาท (........................................)</w:t>
      </w:r>
    </w:p>
    <w:p w14:paraId="2E5CDA73" w14:textId="77777777" w:rsidR="00170A7D" w:rsidRPr="001C7A98" w:rsidRDefault="00170A7D" w:rsidP="00170A7D">
      <w:pPr>
        <w:spacing w:after="0" w:line="254" w:lineRule="auto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1C7A98">
        <w:rPr>
          <w:rFonts w:ascii="TH Niramit AS" w:eastAsia="Calibri" w:hAnsi="TH Niramit AS" w:cs="TH Niramit AS"/>
          <w:b/>
          <w:bCs/>
          <w:sz w:val="32"/>
          <w:szCs w:val="32"/>
          <w:cs/>
        </w:rPr>
        <w:t>5) อัตราค่าปรับ</w:t>
      </w:r>
    </w:p>
    <w:p w14:paraId="3B3526A6" w14:textId="4E15165C" w:rsidR="00170A7D" w:rsidRPr="001C7A98" w:rsidRDefault="00170A7D" w:rsidP="00170A7D">
      <w:pPr>
        <w:spacing w:after="0" w:line="254" w:lineRule="auto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1C7A98">
        <w:rPr>
          <w:rFonts w:ascii="TH Niramit AS" w:eastAsia="Calibri" w:hAnsi="TH Niramit AS" w:cs="TH Niramit AS"/>
          <w:b/>
          <w:bCs/>
          <w:sz w:val="32"/>
          <w:szCs w:val="32"/>
        </w:rPr>
        <w:tab/>
      </w:r>
      <w:r w:rsidRPr="004A6259">
        <w:rPr>
          <w:rFonts w:ascii="TH Niramit AS" w:eastAsia="Calibri" w:hAnsi="TH Niramit AS" w:cs="TH Niramit AS"/>
          <w:color w:val="FF0000"/>
          <w:sz w:val="32"/>
          <w:szCs w:val="32"/>
          <w:cs/>
        </w:rPr>
        <w:t xml:space="preserve">ร้อยละ </w:t>
      </w:r>
      <w:r w:rsidRPr="004A6259">
        <w:rPr>
          <w:rFonts w:ascii="TH Niramit AS" w:eastAsia="Calibri" w:hAnsi="TH Niramit AS" w:cs="TH Niramit AS"/>
          <w:color w:val="FF0000"/>
          <w:sz w:val="32"/>
          <w:szCs w:val="32"/>
        </w:rPr>
        <w:t>0</w:t>
      </w:r>
      <w:r w:rsidRPr="004A6259">
        <w:rPr>
          <w:rFonts w:ascii="TH Niramit AS" w:eastAsia="Calibri" w:hAnsi="TH Niramit AS" w:cs="TH Niramit AS"/>
          <w:color w:val="FF0000"/>
          <w:sz w:val="32"/>
          <w:szCs w:val="32"/>
          <w:cs/>
        </w:rPr>
        <w:t>.2</w:t>
      </w:r>
      <w:r w:rsidRPr="004A6259">
        <w:rPr>
          <w:rFonts w:ascii="TH Niramit AS" w:eastAsia="Calibri" w:hAnsi="TH Niramit AS" w:cs="TH Niramit AS"/>
          <w:color w:val="FF0000"/>
          <w:sz w:val="32"/>
          <w:szCs w:val="32"/>
        </w:rPr>
        <w:t xml:space="preserve">0 </w:t>
      </w:r>
      <w:r w:rsidRPr="004A6259">
        <w:rPr>
          <w:rFonts w:ascii="TH Niramit AS" w:eastAsia="Calibri" w:hAnsi="TH Niramit AS" w:cs="TH Niramit AS"/>
          <w:color w:val="FF0000"/>
          <w:sz w:val="32"/>
          <w:szCs w:val="32"/>
          <w:cs/>
        </w:rPr>
        <w:t>ต่อวัน</w:t>
      </w:r>
      <w:r w:rsidR="004A6259">
        <w:rPr>
          <w:rFonts w:ascii="TH Niramit AS" w:eastAsia="Calibri" w:hAnsi="TH Niramit AS" w:cs="TH Niramit AS"/>
          <w:sz w:val="32"/>
          <w:szCs w:val="32"/>
        </w:rPr>
        <w:t xml:space="preserve"> </w:t>
      </w:r>
    </w:p>
    <w:p w14:paraId="011882FA" w14:textId="77777777" w:rsidR="00170A7D" w:rsidRPr="001C7A98" w:rsidRDefault="00170A7D" w:rsidP="00170A7D">
      <w:pPr>
        <w:spacing w:after="0" w:line="256" w:lineRule="auto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1C7A98">
        <w:rPr>
          <w:rFonts w:ascii="TH Niramit AS" w:eastAsia="Calibri" w:hAnsi="TH Niramit AS" w:cs="TH Niramit AS"/>
          <w:b/>
          <w:bCs/>
          <w:sz w:val="32"/>
          <w:szCs w:val="32"/>
          <w:cs/>
        </w:rPr>
        <w:t>6) หลักเกณฑ์การพิจารณาคัดเลือกข้อเสนอ</w:t>
      </w:r>
    </w:p>
    <w:p w14:paraId="24656E0A" w14:textId="77777777" w:rsidR="00170A7D" w:rsidRPr="001C7A98" w:rsidRDefault="00170A7D" w:rsidP="00170A7D">
      <w:pPr>
        <w:spacing w:after="0" w:line="256" w:lineRule="auto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1C7A98">
        <w:rPr>
          <w:rFonts w:ascii="TH Niramit AS" w:eastAsia="Calibri" w:hAnsi="TH Niramit AS" w:cs="TH Niramit AS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7FEA5D" wp14:editId="564EDD88">
                <wp:simplePos x="0" y="0"/>
                <wp:positionH relativeFrom="column">
                  <wp:posOffset>2476500</wp:posOffset>
                </wp:positionH>
                <wp:positionV relativeFrom="paragraph">
                  <wp:posOffset>1264920</wp:posOffset>
                </wp:positionV>
                <wp:extent cx="338899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899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9FE143B" w14:textId="77777777" w:rsidR="00170A7D" w:rsidRPr="001738B4" w:rsidRDefault="00170A7D" w:rsidP="00170A7D">
                            <w:pPr>
                              <w:spacing w:after="0"/>
                              <w:jc w:val="center"/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</w:pPr>
                            <w:r w:rsidRPr="001738B4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t>………………………</w:t>
                            </w:r>
                            <w:r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t>……………..</w:t>
                            </w:r>
                            <w:r w:rsidRPr="001738B4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t>…………………………….</w:t>
                            </w:r>
                            <w:r w:rsidRPr="001738B4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br/>
                              <w:t>(                                                     )</w:t>
                            </w:r>
                            <w:r w:rsidRPr="001738B4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bookmarkStart w:id="1" w:name="_Hlk76397671"/>
                            <w:r w:rsidRPr="001738B4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>ผู้จัดทำรายละเอียดคุณลักษณะเฉพาะ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7FEA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5pt;margin-top:99.6pt;width:266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" filled="f" stroked="f">
                <v:textbox style="mso-fit-shape-to-text:t">
                  <w:txbxContent>
                    <w:p w14:paraId="59FE143B" w14:textId="77777777" w:rsidR="00170A7D" w:rsidRPr="001738B4" w:rsidRDefault="00170A7D" w:rsidP="00170A7D">
                      <w:pPr>
                        <w:spacing w:after="0"/>
                        <w:jc w:val="center"/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</w:pPr>
                      <w:r w:rsidRPr="001738B4"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>………………………</w:t>
                      </w:r>
                      <w:r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>……………..</w:t>
                      </w:r>
                      <w:r w:rsidRPr="001738B4"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>…………………………….</w:t>
                      </w:r>
                      <w:r w:rsidRPr="001738B4"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br/>
                        <w:t>(                                                     )</w:t>
                      </w:r>
                      <w:r w:rsidRPr="001738B4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br/>
                      </w:r>
                      <w:bookmarkStart w:id="2" w:name="_Hlk76397671"/>
                      <w:r w:rsidRPr="001738B4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ผู้จัดทำรายละเอียดคุณลักษณะเฉพาะ</w:t>
                      </w:r>
                      <w:bookmarkEnd w:id="2"/>
                    </w:p>
                  </w:txbxContent>
                </v:textbox>
                <w10:wrap type="square"/>
              </v:shape>
            </w:pict>
          </mc:Fallback>
        </mc:AlternateContent>
      </w:r>
      <w:r w:rsidRPr="001C7A98">
        <w:rPr>
          <w:rFonts w:ascii="TH Niramit AS" w:eastAsia="Calibri" w:hAnsi="TH Niramit AS" w:cs="TH Niramit AS"/>
          <w:b/>
          <w:bCs/>
          <w:sz w:val="32"/>
          <w:szCs w:val="32"/>
          <w:cs/>
        </w:rPr>
        <w:tab/>
      </w:r>
      <w:r w:rsidRPr="001C7A98">
        <w:rPr>
          <w:rFonts w:ascii="TH Niramit AS" w:eastAsia="Calibri" w:hAnsi="TH Niramit AS" w:cs="TH Niramit AS"/>
          <w:sz w:val="32"/>
          <w:szCs w:val="32"/>
          <w:cs/>
        </w:rPr>
        <w:t>เกณฑ์ราคา</w:t>
      </w:r>
    </w:p>
    <w:p w14:paraId="2DB11634" w14:textId="1826F661" w:rsidR="00107457" w:rsidRDefault="00107457" w:rsidP="00170A7D">
      <w:pPr>
        <w:rPr>
          <w:rFonts w:hint="cs"/>
          <w:cs/>
        </w:rPr>
      </w:pPr>
    </w:p>
    <w:p w14:paraId="14F239D6" w14:textId="77777777" w:rsidR="00170A7D" w:rsidRDefault="00170A7D" w:rsidP="00170A7D"/>
    <w:p w14:paraId="2BA187A2" w14:textId="77777777" w:rsidR="00170A7D" w:rsidRDefault="00170A7D" w:rsidP="00170A7D"/>
    <w:p w14:paraId="6EDD10DD" w14:textId="77777777" w:rsidR="00170A7D" w:rsidRDefault="00170A7D" w:rsidP="00170A7D"/>
    <w:p w14:paraId="31DCE546" w14:textId="77777777" w:rsidR="00170A7D" w:rsidRDefault="00170A7D" w:rsidP="00170A7D"/>
    <w:p w14:paraId="025472FE" w14:textId="77777777" w:rsidR="00170A7D" w:rsidRDefault="00170A7D" w:rsidP="00170A7D"/>
    <w:p w14:paraId="7CCC3577" w14:textId="77777777" w:rsidR="00170A7D" w:rsidRDefault="00170A7D" w:rsidP="00170A7D"/>
    <w:p w14:paraId="6CB45835" w14:textId="4A79A226" w:rsidR="00170A7D" w:rsidRDefault="00170A7D"/>
    <w:p w14:paraId="374E7754" w14:textId="58449E17" w:rsidR="003B263C" w:rsidRDefault="003B263C" w:rsidP="003B263C"/>
    <w:p w14:paraId="5D9D1E98" w14:textId="3B1F05DF" w:rsidR="003B263C" w:rsidRPr="003B263C" w:rsidRDefault="003B263C" w:rsidP="003B263C">
      <w:pPr>
        <w:tabs>
          <w:tab w:val="left" w:pos="1905"/>
        </w:tabs>
      </w:pPr>
    </w:p>
    <w:sectPr w:rsidR="003B263C" w:rsidRPr="003B263C" w:rsidSect="003B263C">
      <w:footerReference w:type="default" r:id="rId6"/>
      <w:pgSz w:w="11906" w:h="16838"/>
      <w:pgMar w:top="851" w:right="1134" w:bottom="851" w:left="1701" w:header="709" w:footer="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3111E" w14:textId="77777777" w:rsidR="00571BB8" w:rsidRDefault="00571BB8" w:rsidP="00170A7D">
      <w:pPr>
        <w:spacing w:after="0" w:line="240" w:lineRule="auto"/>
      </w:pPr>
      <w:r>
        <w:separator/>
      </w:r>
    </w:p>
  </w:endnote>
  <w:endnote w:type="continuationSeparator" w:id="0">
    <w:p w14:paraId="57B0E874" w14:textId="77777777" w:rsidR="00571BB8" w:rsidRDefault="00571BB8" w:rsidP="00170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9728D" w14:textId="77777777" w:rsidR="00170A7D" w:rsidRPr="00170A7D" w:rsidRDefault="00170A7D" w:rsidP="00170A7D">
    <w:pPr>
      <w:tabs>
        <w:tab w:val="center" w:pos="4513"/>
        <w:tab w:val="right" w:pos="9026"/>
      </w:tabs>
      <w:spacing w:after="0" w:line="240" w:lineRule="auto"/>
      <w:jc w:val="right"/>
      <w:rPr>
        <w:rFonts w:ascii="TH Niramit AS" w:hAnsi="TH Niramit AS" w:cs="TH Niramit AS"/>
        <w:sz w:val="24"/>
        <w:szCs w:val="24"/>
      </w:rPr>
    </w:pPr>
    <w:r w:rsidRPr="00170A7D">
      <w:rPr>
        <w:rFonts w:ascii="TH Niramit AS" w:hAnsi="TH Niramit AS" w:cs="TH Niramit AS"/>
        <w:sz w:val="24"/>
        <w:szCs w:val="24"/>
      </w:rPr>
      <w:t xml:space="preserve">UPITI V1 (1 </w:t>
    </w:r>
    <w:r w:rsidRPr="00170A7D">
      <w:rPr>
        <w:rFonts w:ascii="TH Niramit AS" w:hAnsi="TH Niramit AS" w:cs="TH Niramit AS" w:hint="cs"/>
        <w:sz w:val="24"/>
        <w:szCs w:val="24"/>
        <w:cs/>
      </w:rPr>
      <w:t>ตุลาคม 2564</w:t>
    </w:r>
    <w:r w:rsidRPr="00170A7D">
      <w:rPr>
        <w:rFonts w:ascii="TH Niramit AS" w:hAnsi="TH Niramit AS" w:cs="TH Niramit AS"/>
        <w:sz w:val="24"/>
        <w:szCs w:val="24"/>
      </w:rPr>
      <w:t>)</w:t>
    </w:r>
  </w:p>
  <w:p w14:paraId="06822616" w14:textId="77777777" w:rsidR="00170A7D" w:rsidRDefault="00170A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583D8" w14:textId="77777777" w:rsidR="00571BB8" w:rsidRDefault="00571BB8" w:rsidP="00170A7D">
      <w:pPr>
        <w:spacing w:after="0" w:line="240" w:lineRule="auto"/>
      </w:pPr>
      <w:r>
        <w:separator/>
      </w:r>
    </w:p>
  </w:footnote>
  <w:footnote w:type="continuationSeparator" w:id="0">
    <w:p w14:paraId="0FB90F29" w14:textId="77777777" w:rsidR="00571BB8" w:rsidRDefault="00571BB8" w:rsidP="00170A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A7D"/>
    <w:rsid w:val="00107457"/>
    <w:rsid w:val="00170A7D"/>
    <w:rsid w:val="003B263C"/>
    <w:rsid w:val="004A6259"/>
    <w:rsid w:val="00571BB8"/>
    <w:rsid w:val="009A4E31"/>
    <w:rsid w:val="00E15BAE"/>
    <w:rsid w:val="00EB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98C74A"/>
  <w15:chartTrackingRefBased/>
  <w15:docId w15:val="{6170DA3E-0664-4F21-9F65-488DA59F0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0A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A7D"/>
  </w:style>
  <w:style w:type="paragraph" w:styleId="Footer">
    <w:name w:val="footer"/>
    <w:basedOn w:val="Normal"/>
    <w:link w:val="FooterChar"/>
    <w:uiPriority w:val="99"/>
    <w:unhideWhenUsed/>
    <w:rsid w:val="00170A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pitchaya jitdoungwan</dc:creator>
  <cp:keywords/>
  <dc:description/>
  <cp:lastModifiedBy>danupan sittimongkol</cp:lastModifiedBy>
  <cp:revision>4</cp:revision>
  <dcterms:created xsi:type="dcterms:W3CDTF">2021-09-30T07:02:00Z</dcterms:created>
  <dcterms:modified xsi:type="dcterms:W3CDTF">2023-07-20T08:06:00Z</dcterms:modified>
</cp:coreProperties>
</file>